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67529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25" w:name="_GoBack"/>
          <w:bookmarkEnd w:id="25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TOC \o "1-3" \h \u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_Toc11159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SpringBoot常用注解</w:t>
          </w:r>
          <w:r>
            <w:tab/>
          </w:r>
          <w:r>
            <w:fldChar w:fldCharType="begin"/>
          </w:r>
          <w:r>
            <w:instrText xml:space="preserve"> PAGEREF _Toc11159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_Toc32346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SpringMVC中注解</w:t>
          </w:r>
          <w:r>
            <w:tab/>
          </w:r>
          <w:r>
            <w:fldChar w:fldCharType="begin"/>
          </w:r>
          <w:r>
            <w:instrText xml:space="preserve"> PAGEREF _Toc32346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_Toc3562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 支持 多环境测试 Profile</w:t>
          </w:r>
          <w:r>
            <w:tab/>
          </w:r>
          <w:r>
            <w:fldChar w:fldCharType="begin"/>
          </w:r>
          <w:r>
            <w:instrText xml:space="preserve"> PAGEREF _Toc3562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_Toc15520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SpringBoot默认支持的数据校验</w:t>
          </w:r>
          <w:r>
            <w:tab/>
          </w:r>
          <w:r>
            <w:fldChar w:fldCharType="begin"/>
          </w:r>
          <w:r>
            <w:instrText xml:space="preserve"> PAGEREF _Toc15520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_Toc31099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 一些常用接口</w:t>
          </w:r>
          <w:r>
            <w:tab/>
          </w:r>
          <w:r>
            <w:fldChar w:fldCharType="begin"/>
          </w:r>
          <w:r>
            <w:instrText xml:space="preserve"> PAGEREF _Toc31099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_Toc1126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初始化相关</w:t>
          </w:r>
          <w:r>
            <w:tab/>
          </w:r>
          <w:r>
            <w:fldChar w:fldCharType="begin"/>
          </w:r>
          <w:r>
            <w:instrText xml:space="preserve"> PAGEREF _Toc1126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_Toc2530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CommandLineRunner</w:t>
          </w:r>
          <w:r>
            <w:tab/>
          </w:r>
          <w:r>
            <w:fldChar w:fldCharType="begin"/>
          </w:r>
          <w:r>
            <w:instrText xml:space="preserve"> PAGEREF _Toc2530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_Toc1696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WebMvcConfigurer</w:t>
          </w:r>
          <w:r>
            <w:tab/>
          </w:r>
          <w:r>
            <w:fldChar w:fldCharType="begin"/>
          </w:r>
          <w:r>
            <w:instrText xml:space="preserve"> PAGEREF _Toc1696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_Toc10496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 与 日志框架的选择</w:t>
          </w:r>
          <w:r>
            <w:tab/>
          </w:r>
          <w:r>
            <w:fldChar w:fldCharType="begin"/>
          </w:r>
          <w:r>
            <w:instrText xml:space="preserve"> PAGEREF _Toc10496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_Toc30597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 与 web 模块</w:t>
          </w:r>
          <w:r>
            <w:tab/>
          </w:r>
          <w:r>
            <w:fldChar w:fldCharType="begin"/>
          </w:r>
          <w:r>
            <w:instrText xml:space="preserve"> PAGEREF _Toc30597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_Toc11448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拦截器</w:t>
          </w:r>
          <w:r>
            <w:tab/>
          </w:r>
          <w:r>
            <w:fldChar w:fldCharType="begin"/>
          </w:r>
          <w:r>
            <w:instrText xml:space="preserve"> PAGEREF _Toc11448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_Toc9673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配置druid 数据库链接池</w:t>
          </w:r>
          <w:r>
            <w:tab/>
          </w:r>
          <w:r>
            <w:fldChar w:fldCharType="begin"/>
          </w:r>
          <w:r>
            <w:instrText xml:space="preserve"> PAGEREF _Toc9673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_Toc16329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https访问控制</w:t>
          </w:r>
          <w:r>
            <w:tab/>
          </w:r>
          <w:r>
            <w:fldChar w:fldCharType="begin"/>
          </w:r>
          <w:r>
            <w:instrText xml:space="preserve"> PAGEREF _Toc16329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_Toc13475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SpringBoot项目的 打包，发布</w:t>
          </w:r>
          <w:r>
            <w:tab/>
          </w:r>
          <w:r>
            <w:fldChar w:fldCharType="begin"/>
          </w:r>
          <w:r>
            <w:instrText xml:space="preserve"> PAGEREF _Toc13475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_Toc22070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SpringBoot异常处理</w:t>
          </w:r>
          <w:r>
            <w:tab/>
          </w:r>
          <w:r>
            <w:fldChar w:fldCharType="begin"/>
          </w:r>
          <w:r>
            <w:instrText xml:space="preserve"> PAGEREF _Toc22070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_Toc22281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SpringBoot配置错误页面</w:t>
          </w:r>
          <w:r>
            <w:tab/>
          </w:r>
          <w:r>
            <w:fldChar w:fldCharType="begin"/>
          </w:r>
          <w:r>
            <w:instrText xml:space="preserve"> PAGEREF _Toc22281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_Toc12823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 打成war包 部署到tomcat</w:t>
          </w:r>
          <w:r>
            <w:tab/>
          </w:r>
          <w:r>
            <w:fldChar w:fldCharType="begin"/>
          </w:r>
          <w:r>
            <w:instrText xml:space="preserve"> PAGEREF _Toc12823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_Toc7627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文件上传</w:t>
          </w:r>
          <w:r>
            <w:tab/>
          </w:r>
          <w:r>
            <w:fldChar w:fldCharType="begin"/>
          </w:r>
          <w:r>
            <w:instrText xml:space="preserve"> PAGEREF _Toc7627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_Toc25546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 和 thymeleaf</w:t>
          </w:r>
          <w:r>
            <w:tab/>
          </w:r>
          <w:r>
            <w:fldChar w:fldCharType="begin"/>
          </w:r>
          <w:r>
            <w:instrText xml:space="preserve"> PAGEREF _Toc25546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_Toc14187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Restful风格</w:t>
          </w:r>
          <w:r>
            <w:tab/>
          </w:r>
          <w:r>
            <w:fldChar w:fldCharType="begin"/>
          </w:r>
          <w:r>
            <w:instrText xml:space="preserve"> PAGEREF _Toc14187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_Toc18655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SpringBoot整合Restful 架构</w:t>
          </w:r>
          <w:r>
            <w:tab/>
          </w:r>
          <w:r>
            <w:fldChar w:fldCharType="begin"/>
          </w:r>
          <w:r>
            <w:instrText xml:space="preserve"> PAGEREF _Toc18655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_Toc14317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配置Swagger 服务</w:t>
          </w:r>
          <w:r>
            <w:tab/>
          </w:r>
          <w:r>
            <w:fldChar w:fldCharType="begin"/>
          </w:r>
          <w:r>
            <w:instrText xml:space="preserve"> PAGEREF _Toc14317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_Toc26422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AbstractBaseController的作用</w:t>
          </w:r>
          <w:r>
            <w:tab/>
          </w:r>
          <w:r>
            <w:fldChar w:fldCharType="begin"/>
          </w:r>
          <w:r>
            <w:instrText xml:space="preserve"> PAGEREF _Toc26422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_Toc28659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SpringBoot整合Redis</w:t>
          </w:r>
          <w:r>
            <w:tab/>
          </w:r>
          <w:r>
            <w:fldChar w:fldCharType="begin"/>
          </w:r>
          <w:r>
            <w:instrText xml:space="preserve"> PAGEREF _Toc28659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_Toc11808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嵌入式Servlet容器配置修改</w:t>
          </w:r>
          <w:r>
            <w:tab/>
          </w:r>
          <w:r>
            <w:fldChar w:fldCharType="begin"/>
          </w:r>
          <w:r>
            <w:instrText xml:space="preserve"> PAGEREF _Toc11808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rPr>
              <w:rFonts w:hint="eastAsia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/>
            </w:rPr>
            <w:fldChar w:fldCharType="end"/>
          </w:r>
        </w:p>
      </w:sdtContent>
    </w:sdt>
    <w:p>
      <w:r>
        <w:rPr>
          <w:rFonts w:hint="eastAsia"/>
        </w:rPr>
        <w:t>@RestController</w:t>
      </w:r>
      <w:r>
        <w:t xml:space="preserve">  </w:t>
      </w:r>
      <w:r>
        <w:rPr>
          <w:rFonts w:hint="eastAsia"/>
        </w:rPr>
        <w:t xml:space="preserve">相当于 </w:t>
      </w:r>
      <w:r>
        <w:t xml:space="preserve"> </w:t>
      </w:r>
      <w:r>
        <w:rPr>
          <w:rFonts w:hint="eastAsia"/>
        </w:rPr>
        <w:t>@Controller</w:t>
      </w:r>
      <w:r>
        <w:t xml:space="preserve"> </w:t>
      </w:r>
      <w:r>
        <w:rPr>
          <w:rFonts w:hint="eastAsia"/>
        </w:rPr>
        <w:t>+@ResponseBody注解组合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但是 用@RestController注解 视图解析器就不会起作用</w:t>
      </w:r>
      <w:r>
        <w:t xml:space="preserve"> </w:t>
      </w:r>
      <w:r>
        <w:rPr>
          <w:rFonts w:hint="eastAsia"/>
        </w:rPr>
        <w:t>会返回一个json格式的数据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相关配置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3246755"/>
            <wp:effectExtent l="0" t="0" r="5080" b="10795"/>
            <wp:docPr id="1" name="图片 1" descr="TIM截图2018061716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IM截图201806171613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 热部署相关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3246755"/>
            <wp:effectExtent l="0" t="0" r="5080" b="10795"/>
            <wp:docPr id="2" name="图片 2" descr="TIM截图2018061716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IM截图201806171613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 freemaker 相关配置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851275"/>
            <wp:effectExtent l="0" t="0" r="10795" b="15875"/>
            <wp:docPr id="3" name="图片 3" descr="TIM截图20180619205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TIM截图201806192050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  整合 thymeleaf 的相关配置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951990"/>
            <wp:effectExtent l="0" t="0" r="7620" b="10160"/>
            <wp:docPr id="4" name="图片 4" descr="TIM截图2018061920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TIM截图201806192055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0" w:name="_Toc11159"/>
      <w:r>
        <w:rPr>
          <w:rFonts w:hint="eastAsia"/>
          <w:lang w:val="en-US" w:eastAsia="zh-CN"/>
        </w:rPr>
        <w:t>SpringBoot常用注解</w:t>
      </w:r>
      <w:bookmarkEnd w:id="0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测试启动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@RunWith(SpringRunner.class)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@SpringBootTest</w:t>
      </w: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@ConfigurationProperties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此注解只能 获取 springBoot 全局配置文件中的 值（application.yml/properties）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该注解的属性 prefix 支持前缀获取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将配置文件 yml   .properties 等的值注入的到 实体属性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   yml配置文件 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13535" cy="788035"/>
            <wp:effectExtent l="0" t="0" r="5715" b="12065"/>
            <wp:docPr id="20" name="图片 20" descr="TIM截图2018100917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TIM截图201810091722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353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 值 注入到 对应的属性中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6955" cy="956945"/>
            <wp:effectExtent l="0" t="0" r="17145" b="14605"/>
            <wp:docPr id="21" name="图片 21" descr="TIM截图2018100917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TIM截图2018100917225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该注解 支持JSR303校验 类上加@Validated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我们可以导入配置文件处理器，以后编写配置就有提示了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86305" cy="466725"/>
            <wp:effectExtent l="0" t="0" r="4445" b="9525"/>
            <wp:docPr id="25" name="图片 25" descr="TIM截图2018100919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TIM截图201810091921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630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@Value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将配置文件中值注入到属性  该注解不支持数据校验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 1  ${} 将配置文件中的值注入  （比如获取类路径下 properties的配置文件的内容）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 配置文件 person.name 的值 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 ： @Value注解 也可以 用在方法 参数上， 将 配置文件中的值 注入到参数中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92655" cy="836295"/>
            <wp:effectExtent l="0" t="0" r="17145" b="1905"/>
            <wp:docPr id="22" name="图片 22" descr="TIM截图20181009173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TIM截图201810091730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2  #{}  SpEL 表达式注入 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 直接写字符串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复杂类型封装 不支持 eg:Map类型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@PropertySource(value=</w:t>
      </w:r>
      <w:r>
        <w:rPr>
          <w:rFonts w:hint="default"/>
          <w:b/>
          <w:bCs/>
          <w:sz w:val="30"/>
          <w:szCs w:val="30"/>
          <w:lang w:val="en-US" w:eastAsia="zh-CN"/>
        </w:rPr>
        <w:t>”</w:t>
      </w:r>
      <w:r>
        <w:rPr>
          <w:rFonts w:hint="eastAsia"/>
          <w:b/>
          <w:bCs/>
          <w:sz w:val="30"/>
          <w:szCs w:val="30"/>
          <w:lang w:val="en-US" w:eastAsia="zh-CN"/>
        </w:rPr>
        <w:t>clsspath:...</w:t>
      </w:r>
      <w:r>
        <w:rPr>
          <w:rFonts w:hint="default"/>
          <w:b/>
          <w:bCs/>
          <w:sz w:val="30"/>
          <w:szCs w:val="30"/>
          <w:lang w:val="en-US" w:eastAsia="zh-CN"/>
        </w:rPr>
        <w:t>”</w:t>
      </w:r>
      <w:r>
        <w:rPr>
          <w:rFonts w:hint="eastAsia"/>
          <w:b/>
          <w:bCs/>
          <w:sz w:val="30"/>
          <w:szCs w:val="30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加载指定 路径下的配置文件  可以将配置中的值赋值到bean里.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这个注解只是 指定配置文件的位置，要实现赋值还得用  @ConfigurationProperties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48410" cy="561975"/>
            <wp:effectExtent l="0" t="0" r="8890" b="9525"/>
            <wp:docPr id="24" name="图片 24" descr="TIM截图20181009180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TIM截图201810091802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这 @ConfigurationProperties  的 value 属性和 prefix 属性的区别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88005" cy="958215"/>
            <wp:effectExtent l="0" t="0" r="17145" b="13335"/>
            <wp:docPr id="23" name="图片 23" descr="TIM截图2018100918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TIM截图201810091801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@ImportResource(locations={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})  再 启动类上 使用  (springboot不推荐这样配置)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 spring 配置文件（xml文件）所在路径, 这样 配置文件才能生效</w:t>
      </w: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@Configuration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指定类为配置类 (springboot 推荐用注解方式 配置)</w:t>
      </w: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@Bean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修饰一个 方法 返回值 就是 bean的类型 ,方法名 就是 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也可以通过 @Bean注解 的属性 指定 bean的Id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@ResponseBody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在Restful 风格中 该注解 返回 json 或者字符串</w:t>
      </w:r>
    </w:p>
    <w:p>
      <w:pPr>
        <w:pStyle w:val="3"/>
        <w:rPr>
          <w:rFonts w:hint="eastAsia"/>
          <w:lang w:val="en-US" w:eastAsia="zh-CN"/>
        </w:rPr>
      </w:pPr>
      <w:bookmarkStart w:id="1" w:name="_Toc32346"/>
      <w:r>
        <w:rPr>
          <w:rFonts w:hint="eastAsia"/>
          <w:lang w:val="en-US" w:eastAsia="zh-CN"/>
        </w:rPr>
        <w:t>SpringMVC中注解</w:t>
      </w:r>
      <w:bookmarkEnd w:id="1"/>
    </w:p>
    <w:p>
      <w:p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@RequestMapping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@RequestMapping  的 consumes produces headers 属性用法尚不清楚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value 是默认属性 可以省略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method = RequestMethod.POST :指定该方法 处理哪些Http请求 也可以同时指定多个请求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没有指定请求方式的话 可以 处理任意的http请求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(地址栏访问是 get请求，提交表单 可以指定请求方式)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超链接 是get请求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params 属性: 请求中 必须包含指定参数时，该方法才处理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eg: http://localhost:8080/pra?username=admin&amp;password=123   只有这个请求 该方法才处理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@RequestMapping(value = "pra",params = {"username=admin","password=123"})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SpringMVC的请求方法参数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请求方法可以出现的类型参数 很多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eg  HttpServletRequest request,Model model 等等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每次调用请求方法时(@RequestMapping标注的方法) ，springMVC都会 创建其对象</w:t>
      </w:r>
    </w:p>
    <w:p>
      <w:p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Model  ModelMap(前两个差不多)  ModelAndView</w:t>
      </w:r>
    </w:p>
    <w:p>
      <w:p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@RequestParam  将指定的请求参数赋值给 方法形参  defaultValue 默认取值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@RequestParam(value = "username",defaultValue = "tom",required = true) String name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@PathVariable  获取请求URL 中的动态参数   如：{name}</w:t>
      </w:r>
    </w:p>
    <w:p>
      <w:p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value 如果省略 默认绑定 同名 动态参数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@RequestMapping("login/{name}")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public String login(</w:t>
      </w:r>
      <w:r>
        <w:rPr>
          <w:rFonts w:hint="eastAsia"/>
          <w:b/>
          <w:bCs/>
          <w:sz w:val="18"/>
          <w:szCs w:val="18"/>
          <w:lang w:val="en-US" w:eastAsia="zh-CN"/>
        </w:rPr>
        <w:t>@PathVariable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(value = "name") String name){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return name;  //动态跳转页面</w:t>
      </w:r>
    </w:p>
    <w:p>
      <w:pPr>
        <w:ind w:firstLine="48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}</w:t>
      </w:r>
    </w:p>
    <w:p>
      <w:pPr>
        <w:ind w:firstLine="480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ind w:firstLine="48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@RequestHeader 将请求头信息数据 传递到方法形参上  eg:</w:t>
      </w:r>
    </w:p>
    <w:p>
      <w:pPr>
        <w:ind w:firstLine="48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@RequestHeader("User-Agent") String userAgent,</w:t>
      </w:r>
    </w:p>
    <w:p>
      <w:pPr>
        <w:ind w:firstLine="48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@RequestHeader(value = "Accept") String[] accepts</w:t>
      </w:r>
    </w:p>
    <w:p>
      <w:pPr>
        <w:ind w:firstLine="480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@CookieValue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@CookieValue(value = "JSESSIONID",defaultValue = "") String sessionId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自动将JSESSIONID的值设置到 sessionId 形参上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defaultValue 表示 Cookie中没有 JSESSIONID时 默认为空</w:t>
      </w:r>
    </w:p>
    <w:p>
      <w:p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@ModelAttribute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此注解注释的方法 会在 该 Controller 中的每个方法执行前执行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(1)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这相当于  model.addAttribute("user",user);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value值 相当于 model的key    方法返回值 就是 model的value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@ModelAttribute(value = "user")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public User m1(){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User user=new User();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user.setPassword("123");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user.setUsername("tom");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return user;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}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(2)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在这个 Controller 中 无论访问哪个 方法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都会先调用  @ModelAttribute 注解修饰的方法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所以 也会接收 其他方法 能接收到的 页面传入的参数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@ModelAttribute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public voidme2(User user, Model model){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model.addAttribute("user",user);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}</w:t>
      </w:r>
    </w:p>
    <w:p>
      <w:pPr>
        <w:ind w:firstLine="360" w:firstLineChars="2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@RequestMapping("me3")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public String me3(Model model){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// 获取 Model 已经 add  过的 obj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User user =(User) model.asMap().get("user");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return "html/login";</w:t>
      </w:r>
    </w:p>
    <w:p>
      <w:pPr>
        <w:ind w:firstLine="48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}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@SessionAttributes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: 指定Model 中的哪些属性 转存到HttpSession中 此注解只能声明在类上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@RequestBody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（作用在 javaBean 前面）获取 ajax 传入的json数据。将的json数据 封装到相应的 javaBean中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@ResponseBody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(作用在方法前面) 将 javaBean 或者是 集合数据 转换为json格式 返回客户端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@RequestBody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可以直接将 对象作为参数发送，不需要 url路径恩地拼接，或者通过表单的方式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举个例子 :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public void add(@RequestBody Person person){}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// 下面是 springboot Rest远程 服务调用的一个例子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drawing>
          <wp:inline distT="0" distB="0" distL="114300" distR="114300">
            <wp:extent cx="3787140" cy="1026795"/>
            <wp:effectExtent l="0" t="0" r="3810" b="1905"/>
            <wp:docPr id="53" name="图片 53" descr="TIM截图20181023205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TIM截图201810232056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" w:name="_Toc3562"/>
      <w:r>
        <w:rPr>
          <w:rFonts w:hint="eastAsia"/>
          <w:lang w:val="en-US" w:eastAsia="zh-CN"/>
        </w:rPr>
        <w:t>Springboot 支持 多环境测试 Profile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配置文件名:  application-{profile}.yml/properties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application.yml/properties 是 主配置文件(默认配置文件)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 名字随便取 : 比如 dev 开发环境,prod 生产环境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这些不同环境下配置文件的激活: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 时 properties 配置文件,配置 多个文件时,在application.properties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 使用 spring.profiles.active=dev ..  方式激活  （值为 profile名称）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 是yml文件 ,可以用 文档块   --- 来分割文档块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19275" cy="2667635"/>
            <wp:effectExtent l="0" t="0" r="9525" b="18415"/>
            <wp:docPr id="5" name="图片 5" descr="TIM截图2018092610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TIM截图201809261058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命令行 激活 动态切换profile  （生产环境下 ，项目已经打包，发布）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 在 配置文件中 active=dev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 命令 java -jar *.jar --spring.profiles.active=prod ：以prod 配置启动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" w:name="_Toc15520"/>
      <w:r>
        <w:rPr>
          <w:rFonts w:hint="eastAsia"/>
          <w:lang w:val="en-US" w:eastAsia="zh-CN"/>
        </w:rPr>
        <w:t>SpringBoot默认支持的数据校验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这些是hibernate的校验注解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81070" cy="2084070"/>
            <wp:effectExtent l="0" t="0" r="5080" b="11430"/>
            <wp:docPr id="29" name="图片 29" descr="TIM截图2018101123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TIM截图201810112336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注解作用在属性上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错误的 提示信息统一放到 一个 properties文件中 ，用注解的messge属性 引用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需要校验的 实体参数 要用 @Valid 注解修饰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04640" cy="958215"/>
            <wp:effectExtent l="0" t="0" r="10160" b="13335"/>
            <wp:docPr id="30" name="图片 30" descr="TIM截图201810112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TIM截图201810112347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 错误校验 太过繁琐，实际上可以用拦截器 校验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4" w:name="_Toc31099"/>
      <w:r>
        <w:rPr>
          <w:rFonts w:hint="eastAsia"/>
          <w:lang w:val="en-US" w:eastAsia="zh-CN"/>
        </w:rPr>
        <w:t>SpringBoot 一些常用接口</w:t>
      </w:r>
      <w:bookmarkEnd w:id="4"/>
    </w:p>
    <w:p>
      <w:pPr>
        <w:pStyle w:val="3"/>
        <w:rPr>
          <w:rFonts w:hint="eastAsia"/>
          <w:lang w:val="en-US" w:eastAsia="zh-CN"/>
        </w:rPr>
      </w:pPr>
      <w:bookmarkStart w:id="5" w:name="_Toc1126"/>
      <w:r>
        <w:rPr>
          <w:rFonts w:hint="eastAsia"/>
          <w:lang w:val="en-US" w:eastAsia="zh-CN"/>
        </w:rPr>
        <w:t>初始化相关</w:t>
      </w:r>
      <w:bookmarkEnd w:id="5"/>
    </w:p>
    <w:p>
      <w:pPr>
        <w:pStyle w:val="3"/>
        <w:rPr>
          <w:rFonts w:hint="eastAsia"/>
          <w:lang w:val="en-US" w:eastAsia="zh-CN"/>
        </w:rPr>
      </w:pPr>
      <w:bookmarkStart w:id="6" w:name="_Toc2530"/>
      <w:r>
        <w:rPr>
          <w:rFonts w:hint="eastAsia"/>
          <w:lang w:val="en-US" w:eastAsia="zh-CN"/>
        </w:rPr>
        <w:t>CommandLineRunner</w:t>
      </w:r>
      <w:bookmarkEnd w:id="6"/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在使用SpringBoot构建项目时，我们通常有一些预先数据的加载。 接口CommandLineRunner 实现改功能</w:t>
      </w:r>
    </w:p>
    <w:p>
      <w:pPr>
        <w:pStyle w:val="3"/>
        <w:rPr>
          <w:rFonts w:hint="eastAsia"/>
          <w:lang w:val="en-US" w:eastAsia="zh-CN"/>
        </w:rPr>
      </w:pPr>
      <w:bookmarkStart w:id="7" w:name="_Toc1696"/>
      <w:r>
        <w:rPr>
          <w:rFonts w:hint="eastAsia"/>
          <w:lang w:val="en-US" w:eastAsia="zh-CN"/>
        </w:rPr>
        <w:t>WebMvcConfigurer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扩展 springMVC 功能 （拦截器啊 等等） 保留了spring boot的自动配置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@EnableWebMvc 全面接管 MVC 的配置, spring boot MVC 模块的一些自动配置 将 失效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该注解 不推荐使用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65905" cy="1884045"/>
            <wp:effectExtent l="0" t="0" r="10795" b="1905"/>
            <wp:docPr id="35" name="图片 35" descr="TIM截图2018101219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TIM截图201810121941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主配置文件的加载位置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file/config/    file/   classpath:/config/   classpath::/ 加载的优先级 从高到低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8" w:name="_Toc10496"/>
      <w:r>
        <w:rPr>
          <w:rFonts w:hint="eastAsia"/>
          <w:lang w:val="en-US" w:eastAsia="zh-CN"/>
        </w:rPr>
        <w:t>Springboot 与 日志框架的选择</w:t>
      </w:r>
      <w:bookmarkEnd w:id="8"/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(日志 记录系统的 执行行为 )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Springboot 选用的 是SLF4j 门面(抽象层,接口),和 logback 具体日志框架的实现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首先导入 SLF4J 的jar 和logback 实现jar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调用 SLF4J 接口的 方法 , 用的其实是 logback 的 实现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SLF4J 的实现框架很多 , logback 只是其中之一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63415" cy="1545590"/>
            <wp:effectExtent l="0" t="0" r="13335" b="16510"/>
            <wp:docPr id="6" name="图片 6" descr="TIM截图2018092611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TIM截图2018092611590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历史 遗留问题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很多框架 (mybatis ，hibernate等)用的 不是 SLF4J 日志, 要 同一 日志框架,需要适配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 将其他框架排除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用中间包 替换原来的 日志框架  (偷梁换柱包)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导入SLF4J 其他的实现  把 其他日志框架排除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考虑到了 日志 不统一的问题    该依赖解决日志不统一问题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862330"/>
            <wp:effectExtent l="0" t="0" r="5080" b="13970"/>
            <wp:docPr id="7" name="图片 7" descr="TIM截图2018092612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TIM截图201809261214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也可以使用 log4j2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882140"/>
            <wp:effectExtent l="0" t="0" r="6985" b="3810"/>
            <wp:docPr id="8" name="图片 8" descr="TIM截图2018092612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TIM截图201809261216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Logback的使用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05580" cy="1540510"/>
            <wp:effectExtent l="0" t="0" r="13970" b="2540"/>
            <wp:docPr id="10" name="图片 10" descr="TIM截图20180926133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TIM截图201809261336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 在主配置文件中的相关配置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com.atguigu  是包名 ，意味着 该包下的所有日志级别 是 trace级别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可以指定 多个包下的日志级别。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 该级别 及以上级别的日志 才会打印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20540" cy="2072640"/>
            <wp:effectExtent l="0" t="0" r="3810" b="3810"/>
            <wp:docPr id="9" name="图片 9" descr="TIM截图2018092613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TIM截图2018092613425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在框架中 可以指定 自己的 日志配置文件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9" w:name="_Toc30597"/>
      <w:r>
        <w:rPr>
          <w:rFonts w:hint="eastAsia"/>
          <w:lang w:val="en-US" w:eastAsia="zh-CN"/>
        </w:rPr>
        <w:t>Springboot 与 web 模块</w:t>
      </w:r>
      <w:bookmarkEnd w:id="9"/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"https://www.webjars.org/"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https://www.webjars.org/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springboot 静态资源 maven依赖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静态资源存放路径 (springboot默认)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23740" cy="1762125"/>
            <wp:effectExtent l="0" t="0" r="10160" b="9525"/>
            <wp:docPr id="11" name="图片 11" descr="TIM截图2018092615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TIM截图2018092615540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 静态资源路径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85565" cy="742950"/>
            <wp:effectExtent l="0" t="0" r="635" b="0"/>
            <wp:docPr id="12" name="图片 12" descr="TIM截图20180926160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TIM截图201809261605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favicon.ico:  页面的图标  把这个图标放到静态资源路径下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68495" cy="1492250"/>
            <wp:effectExtent l="0" t="0" r="8255" b="12700"/>
            <wp:docPr id="13" name="图片 13" descr="TIM截图2018092616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IM截图2018092616025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" w:name="_Toc11448"/>
      <w:r>
        <w:rPr>
          <w:rFonts w:hint="eastAsia"/>
          <w:lang w:val="en-US" w:eastAsia="zh-CN"/>
        </w:rPr>
        <w:t>拦截器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 实现 HandlerInterceptor 接口 （新版的 方法 是默认方法 可以不用全部实现 java8 新特性）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49395" cy="1305560"/>
            <wp:effectExtent l="0" t="0" r="8255" b="8890"/>
            <wp:docPr id="40" name="图片 40" descr="TIM截图20181012214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TIM截图201810122141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拦截注册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38600" cy="1410970"/>
            <wp:effectExtent l="0" t="0" r="0" b="17780"/>
            <wp:docPr id="41" name="图片 41" descr="TIM截图2018101221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TIM截图2018101221475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>Aop  依赖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&lt;dependency&gt;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   &lt;groupId&gt;org.springframework.boot&lt;/groupId&gt;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   &lt;artifactId&gt;spring-boot-starter-aop&lt;/artifactId&gt;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&lt;/dependency&gt;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&lt;dependency&gt;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   &lt;groupId&gt;org.aspectj&lt;/groupId&gt;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   &lt;artifactId&gt;aspectjweaver&lt;/artifactId&gt;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&lt;/dependency&gt;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切面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@Component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@Aspect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public class ServiceAspect {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//切点， 每一个controller请求方法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@Pointcut("execution(public * com.zycz.myproject.controller..*.*(..))")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public void pointCut(){ }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/**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 before advice 前置增强处理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 @param joinPoint 连接点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*/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@Before(value = "pointCut()")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public void doBefore(JoinPoint joinPoint) { }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/***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 after returning advice 后置返回增强处理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 @param joinPoint  连接点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 @param returnMsg return返回的信息(就是response)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*/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@AfterReturning(pointcut = "pointCut()",returning = "returnMsg")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public void doAfterReturn(JoinPoint joinPoint,Object returnMsg) { }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/***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 后置异常增强处理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 @param joinPoint 连接点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 @param exception 目标方法抛出的异常与增强处理的异常一致才执行，否则不执行，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 如果是throwing对应的是Throwable类型将匹配任何类型异常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*/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@AfterThrowing(pointcut="pointCut()",throwing = "exception")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public void doAfterThrow(JoinPoint joinPoint, Throwable exception) {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}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}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环绕通知  可以实现 service 的 日志处理等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drawing>
          <wp:inline distT="0" distB="0" distL="114300" distR="114300">
            <wp:extent cx="3482975" cy="1497965"/>
            <wp:effectExtent l="0" t="0" r="3175" b="6985"/>
            <wp:docPr id="33" name="图片 33" descr="TIM截图20181013130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TIM截图2018101313084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84"/>
          <w:szCs w:val="84"/>
          <w:lang w:val="en-US" w:eastAsia="zh-CN"/>
        </w:rPr>
      </w:pPr>
      <w:r>
        <w:rPr>
          <w:rFonts w:hint="eastAsia"/>
          <w:b w:val="0"/>
          <w:bCs w:val="0"/>
          <w:sz w:val="84"/>
          <w:szCs w:val="84"/>
          <w:lang w:val="en-US" w:eastAsia="zh-CN"/>
        </w:rPr>
        <w:t>魔乐科技  看完 第 8 章</w:t>
      </w: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" w:name="_Toc9673"/>
      <w:r>
        <w:rPr>
          <w:rFonts w:hint="eastAsia"/>
          <w:lang w:val="en-US" w:eastAsia="zh-CN"/>
        </w:rPr>
        <w:t>配置druid 数据库链接池</w:t>
      </w:r>
      <w:bookmarkEnd w:id="11"/>
    </w:p>
    <w:p>
      <w:p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" w:name="_Toc16329"/>
      <w:r>
        <w:rPr>
          <w:rFonts w:hint="eastAsia"/>
          <w:lang w:val="en-US" w:eastAsia="zh-CN"/>
        </w:rPr>
        <w:t>https访问控制</w:t>
      </w:r>
      <w:bookmarkEnd w:id="12"/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用CA 认证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使用keytools 创建证书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打开cmd 输入下面的命令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keytool -genkey -alias tomcat -keyalg RSA -keystore ./server.keystore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然后按照提示操作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可在用户 目录下生成keystore文件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将keystore 文件 放到项目根目录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 配置文件中，配置ssl安全访问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server.port=443      https 默认端口443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server.ssl.key-store=server.keystore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server.ssl.key-alias=tomcat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server.ssl.enabled=true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server.ssl.key-store-password=11111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server.ssl.key-store-type=JKS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http访问 自动转 https访问  将一个配置类 注入下面两个bean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@Bean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public Connector connector(){   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Connector connector=new Connector("org.apache.coyote.http11.Http11NioProtocol"); 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connector.setScheme("http");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connector.setPort(80);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connector.setSecure(false);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connector.setRedirectPort(443);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return connector;    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}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@Bean  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public TomcatServletWebServerFactory tomcatServletWebServerFactory(Connector connector){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TomcatServletWebServerFactory tomcat=new TomcatServletWebServerFactory(){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@Override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protected void postProcessContext(Context context) {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SecurityConstraint securityConstraint=new SecurityConstraint();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securityConstraint.setUserConstraint("CONFIDENTIAL")；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SecurityCollection collection=new SecurityCollection();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collection.addPattern("/*")；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securityConstraint.addCollection(collection);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context.addConstraint(securityConstraint);  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}      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};    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tomcat.addAdditionalTomcatConnectors(connector);    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return tomcat;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}</w: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" w:name="_Toc13475"/>
      <w:r>
        <w:rPr>
          <w:rFonts w:hint="eastAsia"/>
          <w:lang w:val="en-US" w:eastAsia="zh-CN"/>
        </w:rPr>
        <w:t>SpringBoot项目的 打包，发布</w:t>
      </w:r>
      <w:bookmarkEnd w:id="13"/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下面的插件 实现 打包发布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&lt;packaging&gt;jar&lt;/packaging&gt;     pom文件jar包就行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&lt;plugin&gt;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&lt;groupId&gt;org.springframework.boot&lt;/groupId&gt;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&lt;artifactId&gt;spring-boot-maven-plugin&lt;/artifactId&gt;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&lt;/plugin&gt;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mvn package : 将springboot 项目达成 jar包 （taget目录下）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这个jar包 随便放 哪个目录下都行 （linux系统下也可以）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 java -jar *.jar  命令就可以启动 springboot项目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因为内置了 web容器， 所以不需要 打成war包 部署到，tomcat的 webapps目录了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如果不是springboot 项目，而是用 maven 搭建的 web项目，要实现打包发布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要先 用 mvn package 打成war包 ，再将war包部署到 tomcat的 webapps文件夹下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在windows 命令行 ： startup  启动tomcat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" w:name="_Toc22070"/>
      <w:r>
        <w:rPr>
          <w:rFonts w:hint="eastAsia"/>
          <w:lang w:val="en-US" w:eastAsia="zh-CN"/>
        </w:rPr>
        <w:t>SpringBoot异常处理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捕获异常的 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08425" cy="2848610"/>
            <wp:effectExtent l="0" t="0" r="15875" b="8890"/>
            <wp:docPr id="26" name="图片 26" descr="TIM截图20181009194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TIM截图201810091944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异常处理类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96640" cy="1969135"/>
            <wp:effectExtent l="0" t="0" r="3810" b="12065"/>
            <wp:docPr id="27" name="图片 27" descr="TIM截图20181009194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TIM截图2018100919460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" w:name="_Toc22281"/>
      <w:r>
        <w:rPr>
          <w:rFonts w:hint="eastAsia"/>
          <w:lang w:val="en-US" w:eastAsia="zh-CN"/>
        </w:rPr>
        <w:t>SpringBoot配置错误页面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404 页面找不到等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根据http状态码，跳转到指定的错误路径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99585" cy="2000250"/>
            <wp:effectExtent l="0" t="0" r="5715" b="0"/>
            <wp:docPr id="31" name="图片 31" descr="TIM截图2018101214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TIM截图201810121414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6" w:name="_Toc12823"/>
      <w:r>
        <w:rPr>
          <w:rFonts w:hint="eastAsia"/>
          <w:lang w:val="en-US" w:eastAsia="zh-CN"/>
        </w:rPr>
        <w:t>SpringBoot 打成war包 部署到tomcat</w:t>
      </w:r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在windows环境下的 安装和配置 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"https://tomcat.apache.org/download-80.cgi"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https://tomcat.apache.org/download-80.cgi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下载tomcat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10940" cy="1019175"/>
            <wp:effectExtent l="0" t="0" r="3810" b="9525"/>
            <wp:docPr id="42" name="图片 42" descr="TIM截图2018101412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TIM截图201810141259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 最后一个  （最后一个可以在 windows 下 后台启动。因为bin 目录下有service.bat服务）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 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 系统变量 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6625" cy="419100"/>
            <wp:effectExtent l="0" t="0" r="15875" b="0"/>
            <wp:docPr id="43" name="图片 43" descr="TIM截图2018101413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TIM截图2018101413014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在path 系统变量 追加  %CATALINA_HOME%\bin;%CATALINA_HOME%\lib;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 完成  ： 在 cmd 下 运行 startup 验证 tomcat 配置成功！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SpringBoot默认达成jar包， 使用内置的Tomcat。但考虑到项目需要集群部署或者进行优化时，就需要打成war包部署到外部的Tomcat服务器中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: pom.xml  &lt;packaging&gt;war&lt;/packaging&gt;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: 添加依赖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&lt;groupId&gt;org.springframework.boot&lt;/groupId&gt;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&lt;artifactId&gt;spring-boot-starter-tomcat&lt;/artifactId&gt;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&lt;!--打包的时候可以不用包进去，别的设施会提供。事实上该依赖理论上可以参与编译，测试，运行等周期。 相当于compile，但是打包阶段做了exclude操作--&gt;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&lt;scope&gt;provided&lt;/scope&gt;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&lt;/dependency&gt;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启动类 继承SpringBootServletInitializer，实现configure方法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90315" cy="1484630"/>
            <wp:effectExtent l="0" t="0" r="635" b="1270"/>
            <wp:docPr id="32" name="图片 32" descr="TIM截图2018101215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TIM截图2018101215110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为什么继承该类？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如果您正在构建WAR文件并部署它，则需要WebApplicationInitializer。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 ： 使用外部tomcat 部署访问的时候 （将项目打成 war包），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server.servlet.context-path=   将失效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使用 tomcat 端口，</w:t>
      </w:r>
      <w:r>
        <w:rPr>
          <w:rFonts w:hint="eastAsia"/>
          <w:b/>
          <w:bCs/>
          <w:lang w:val="en-US" w:eastAsia="zh-CN"/>
        </w:rPr>
        <w:t>webapps下的项目名称进行访问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为了防止应用上下文所导致的项目访问资源加载不到的问题，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建议pom.xml文件中&lt;build&gt;&lt;/build&gt;标签下添加&lt;finalName&gt;&lt;/finalName&gt;标签：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47820" cy="1581785"/>
            <wp:effectExtent l="0" t="0" r="5080" b="18415"/>
            <wp:docPr id="34" name="图片 34" descr="TIM截图2018101215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TIM截图201810121517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mvn clean package : 打成war包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 war包 考到 webapps下后，运行：${Tomcat_home}/bin/目录下执行startup.bat(windows)或者startup.sh(linux)   启动    或者 windows下  startup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starup 启动属于 前台启动，有个启动界面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Tomcat的 后台启动方式：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cmd 下运行  service.bat install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然后在 此电脑 -&gt; 管理 -&gt;  服务和应用程序-&gt; 服务 -&gt;找到Apache Tomcat 手动启动即可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 执行 service.bat install  出现 一下 错误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67530" cy="786130"/>
            <wp:effectExtent l="0" t="0" r="13970" b="13970"/>
            <wp:docPr id="44" name="图片 44" descr="TIM截图20181014130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TIM截图2018101413070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 service.bat remove   再执行 service.bat install 即可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7" w:name="_Toc7627"/>
      <w:r>
        <w:rPr>
          <w:rFonts w:hint="eastAsia"/>
          <w:lang w:val="en-US" w:eastAsia="zh-CN"/>
        </w:rPr>
        <w:t>文件上传</w:t>
      </w:r>
      <w:bookmarkEnd w:id="17"/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springBoot 已经引入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fileupload 文件上传包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form表单的 method 需是 POST，enctype 属性值为 multipart/form-data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&lt;form action="/file" method="post" enctype="multipart/form-data"&gt;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  &lt;input type="file" name="file01"/&gt;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&lt;/form&gt;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处理文件上传的方法 处理POST请求，用MultipartFile 类型接收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equired = false  此参数 表明此参数 不是 必须的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   @RequestMapping(value = "file",method = RequestMethod.POST)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  public void fileHandler(@RequestParam(value = "file01",required = false)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                                      MultipartFile file){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      System.out.println(file.getName());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      System.out.println(file.getOriginalFilename());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}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上传限制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上传 文件的大小不允许 无限大 ，springBoot默认设置的有限制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上传 文件 限制 的配置类  在yml 中配置文件上传限制 过时了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2837815" cy="1792605"/>
            <wp:effectExtent l="0" t="0" r="635" b="17145"/>
            <wp:docPr id="37" name="图片 37" descr="TIM截图2018101221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TIM截图201810122111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上传多个文件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首先表单 有多个上传文件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676775" cy="955675"/>
            <wp:effectExtent l="0" t="0" r="9525" b="15875"/>
            <wp:docPr id="38" name="图片 38" descr="TIM截图2018101221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TIM截图201810122123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控制器接收参数 为 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1620" cy="1356995"/>
            <wp:effectExtent l="0" t="0" r="5080" b="14605"/>
            <wp:docPr id="39" name="图片 39" descr="TIM截图20181012212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IM截图201810122124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图片服务器    第七章有讲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8" w:name="_Toc25546"/>
      <w:r>
        <w:rPr>
          <w:rFonts w:hint="eastAsia"/>
          <w:lang w:val="en-US" w:eastAsia="zh-CN"/>
        </w:rPr>
        <w:t>Springboot 和 thymeleaf</w:t>
      </w:r>
      <w:bookmarkEnd w:id="18"/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 thymeleaf依赖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32275" cy="941705"/>
            <wp:effectExtent l="0" t="0" r="15875" b="10795"/>
            <wp:docPr id="28" name="图片 28" descr="TIM截图2018101020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TIM截图201810102005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365885"/>
            <wp:effectExtent l="0" t="0" r="5080" b="5715"/>
            <wp:docPr id="14" name="图片 14" descr="TIM截图2018092616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TIM截图201809261616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只要把 页面 放到 classpath:/templates ,thymeleaf 就能自动渲染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Thmeleaf 属性的优先级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14395" cy="2830195"/>
            <wp:effectExtent l="0" t="0" r="14605" b="8255"/>
            <wp:docPr id="15" name="图片 15" descr="TIM截图20180926164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TIM截图201809261642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行内写法 .可以获取 放到域中的值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[[${name}]]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Thymeleaf 的模板 复用   (using thymeleaf 的 模块8 Template Layout)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首先 定义 被引用的 公共模板   (如 左侧的 导航栏)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在模板的标签上 写  th:fragment="copy"&gt;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别的页面 用标签  footer: 是模板所在的 页面的名称除去 扩展名 (与 前缀 后缀有关)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copy: 是定义的 fragment 的名称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28365" cy="323850"/>
            <wp:effectExtent l="0" t="0" r="635" b="0"/>
            <wp:docPr id="18" name="图片 18" descr="TIM截图20180927150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TIM截图201809271503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也可以用 选择器的形式 (和 css 选择器一致)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 &lt;div 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tem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&gt;&lt;/div&gt;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引用可以这样   &lt;div th:insert=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~{footer : : #tem}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&gt;&lt;/div&gt;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Insert: 是在 div基础上 插入 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 : 模板 替换div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Include  div 包含 模板的内容: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66465" cy="1104900"/>
            <wp:effectExtent l="0" t="0" r="635" b="0"/>
            <wp:docPr id="19" name="图片 19" descr="TIM截图2018092715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TIM截图201809271508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因此,可以将公共 模板 单独 抽取出来 放到一个页面,共其他页面引用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的扩展: (扩展 拦截器 , viewController等等等)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WebMvcConfigurer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 WebMvcConfigurer 接口 ,配置类用 @Configuration 修饰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若使用 @EnableWebMvc 注解修饰 ,springboot 的一些 默认 springmvc 配置将 失效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(自己全面接管 springMVC 的配置)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国际化: (支持 浏览器 不同文字)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1:  配置 国际化 相关文件 (spring boot 已经做好了相关自动配置)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38400" cy="1028700"/>
            <wp:effectExtent l="0" t="0" r="0" b="0"/>
            <wp:docPr id="16" name="图片 16" descr="TIM截图2018092713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TIM截图201809271323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spring.message.basename=i18n.login   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25370" cy="641350"/>
            <wp:effectExtent l="0" t="0" r="17780" b="6350"/>
            <wp:docPr id="36" name="图片 36" descr="TIM截图2018101220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TIM截图201810122046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 页面 用 #{}  对国际化配置进行引用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2815" cy="857250"/>
            <wp:effectExtent l="0" t="0" r="635" b="0"/>
            <wp:docPr id="17" name="图片 17" descr="TIM截图20180927132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TIM截图201809271325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 自定义 处理 国际化  LocalResolvor</w:t>
      </w:r>
    </w:p>
    <w:p>
      <w:pPr>
        <w:pStyle w:val="3"/>
        <w:rPr>
          <w:rFonts w:hint="eastAsia"/>
          <w:lang w:val="en-US" w:eastAsia="zh-CN"/>
        </w:rPr>
      </w:pPr>
      <w:bookmarkStart w:id="19" w:name="_Toc14187"/>
      <w:r>
        <w:rPr>
          <w:rFonts w:hint="eastAsia"/>
          <w:lang w:val="en-US" w:eastAsia="zh-CN"/>
        </w:rPr>
        <w:t>Restful风格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 是一种软件架构风格，是面向资源的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@PostMapping    Restful 风格  == @RequestMapping(method=RequestMethod.POST)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Restful 风格  还有 @GetMapping  @PutMapping  @DeleteMapping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 Web 服务天然具备如下的属性: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客户端-服务器: UI 与数据存储分离   。。。。。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无状态 ：每个请求会包含服务器所需的足够信息，无需维护状态，就你进行操作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可缓存 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统一接口：URL会唯一识别资源，能够通过超链接发现API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分层：API的每个资源都提供了合理程度的细节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Richardson 成熟度模型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Lenard Richardson 定义了 4 个等级 0-3级，它们描述了Web API的RESTful程度。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级： HTTP 只需让资源在网络上通过http协议获取即可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级 ： 资源。资源是模型中某个元素的唯一标识，借助http，资源会与一个统一资源标识符URL 进行关联。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： /users  所有用户的列表 。 /user/12 ： 包含特定用户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 级： HTTP动作。 此级别用HTTP动作，来识别资源的行为，能够很好地描述API的功能 。 主要的动作 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：在一个特定的URL上读取数据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 ： 删除某个资源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：更新或创建资源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： 更新或创建资源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PATCH ： 部分更新资源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OPTIONS ：返回服务端针对特定资源所支持方法列表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级：超媒体控制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版本化 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有用的HTTP代码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 API还有一个很重要的方面，就是合理的使用HTTP 编码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24560" cy="685800"/>
            <wp:effectExtent l="0" t="0" r="0" b="8890"/>
            <wp:docPr id="45" name="图片 45" descr="02A67E3B6867AC0B368C074D9D14D5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02A67E3B6867AC0B368C074D9D14D5DB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45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0" w:name="_Toc18655"/>
      <w:r>
        <w:rPr>
          <w:rFonts w:hint="eastAsia"/>
          <w:lang w:val="en-US" w:eastAsia="zh-CN"/>
        </w:rPr>
        <w:t>SpringBoot整合Restful 架构</w:t>
      </w:r>
      <w:bookmarkEnd w:id="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Spring与Rest的整合是微架构的核心。Rest是整个微架构之中进行通信的基础模式。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的核心是用 json交换 数据。</w:t>
      </w:r>
      <w:r>
        <w:rPr>
          <w:rFonts w:hint="eastAsia"/>
          <w:b/>
          <w:bCs/>
          <w:lang w:val="en-US" w:eastAsia="zh-CN"/>
        </w:rPr>
        <w:t>Spring提供RestTemplate模板实现</w:t>
      </w:r>
      <w:r>
        <w:rPr>
          <w:rFonts w:hint="eastAsia"/>
          <w:lang w:val="en-US" w:eastAsia="zh-CN"/>
        </w:rPr>
        <w:t>，Rest的JSON数据与各种对象的自动转换。Spring 默认用 jackson 实现 json和对象间的对象转换。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使用RestTemplate模板实现Rest的服务调用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（所谓的Rest服务，就是Controller的一个 方法）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由于Rest属于分布式的项目开发环境。所以本次进行项目建立3 个子模块，进行实验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 springboot-restful-api:作为公共的类定义，例如将所有的VO类定义在此项目之中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b w:val="0"/>
          <w:bCs w:val="0"/>
          <w:lang w:val="en-US" w:eastAsia="zh-CN"/>
        </w:rPr>
        <w:t>springboot-restful-provider :作为服务提供者，本次练习 服务提供者提供2个服务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（获得对象，增加对象）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 springboot-restful-consumer : 服务的消费者，消费者就是利用RestTemplate实现Rest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服务调用以及对象的转换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Rest 服务调用 简单的代码 示例 （三个模块都是 springboot项目）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springboot-restful-api 模块:  定义一个全局的VO类 Person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851025" cy="738505"/>
            <wp:effectExtent l="0" t="0" r="15875" b="4445"/>
            <wp:docPr id="55" name="图片 55" descr="TIM截图20181023210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TIM截图201810232104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5102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springboot-restful-provider 模块  （端口设置为 8080）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Pom 文件 引入 restful-api 模块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2576830" cy="743585"/>
            <wp:effectExtent l="0" t="0" r="13970" b="18415"/>
            <wp:docPr id="56" name="图片 56" descr="TIM截图2018102321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IM截图201810232105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一个简单 Rest 服务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2732405" cy="1685925"/>
            <wp:effectExtent l="0" t="0" r="10795" b="9525"/>
            <wp:docPr id="57" name="图片 57" descr="TIM截图2018102321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TIM截图201810232107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Springboot-restful-consumer 模块 ： （端口设置为 80）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同样引入 restful-api 模块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利用 RestTemplate  远程调用 Provider 模块的Rest 服务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173095" cy="1849120"/>
            <wp:effectExtent l="0" t="0" r="8255" b="17780"/>
            <wp:docPr id="58" name="图片 58" descr="TIM截图2018102321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IM截图201810232110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Rest的访问流程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408045" cy="1339215"/>
            <wp:effectExtent l="0" t="0" r="1905" b="13335"/>
            <wp:docPr id="54" name="图片 54" descr="TIM截图20181023210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TIM截图201810232102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1" w:name="_Toc14317"/>
      <w:r>
        <w:rPr>
          <w:rFonts w:hint="eastAsia"/>
          <w:lang w:val="en-US" w:eastAsia="zh-CN"/>
        </w:rPr>
        <w:t>配置Swagger 服务</w:t>
      </w:r>
      <w:bookmarkEnd w:id="21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认识 Swagger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 是一个规范和完整的框架，用于生成、描述、调用和可视化 RESTful 风格的 Web 服务。总体目标是使客户端和文件系统作为服务器以同样的速度来更新。文件的方法，参数和模型紧密集成到服务器端的代码，允许API来始终保持同步。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Swagger作用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接口的文档在线自动生成。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功能测试。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Swagger使用的注解及其说明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@Api：用在类上，说明该类的作用。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@ApiOperation：注解来给API增加方法说明。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@ApiImplicitParams : 用在方法上包含一组参数说明。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@ApiImplicitParam：用来注解来给方法入参增加说明。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@ApiResponses：用于表示一组响应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@ApiResponse：用在@ApiResponses中，一般用于表达一个错误的响应信息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   code：数字，例如400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   message：信息，例如"请求参数没填好"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   response：抛出异常的类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@ApiModel：描述一个Model的信息（一般用在请求参数无法使用@ApiImplicitParam注解进行描述的时候）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   @ApiModelProperty：描述一个model的属性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@ApiImplicitParam的参数说明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3234690" cy="1285875"/>
            <wp:effectExtent l="0" t="0" r="3810" b="9525"/>
            <wp:docPr id="62" name="图片 62" descr="TIM截图2018102322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TIM截图201810232220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建立一个swagger的小案例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新建有一个 swagger 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引入 swagger2 的 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&lt;groupId&gt;io.springfox&lt;/groupId&gt;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&lt;artifactId&gt;springfox-swagger2&lt;/artifactId&gt;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&lt;version&gt;2.8.0&lt;/version&gt;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&lt;/dependency&gt;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Swagger-ui 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&lt;dependency&gt;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&lt;groupId&gt;io.springfox&lt;/groupId&gt;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&lt;artifactId&gt;springfox-swagger-ui&lt;/artifactId&gt;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&lt;version&gt;2.7.0&lt;/version&gt;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&lt;/dependency&gt;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定义 swagger2 的配置类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此类是整个Swagger 的配置项，需要这个类指派扫描包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select().apis(RequestHandlerSelectors.basePackage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("com.springbootswagger.springbootswagger.controller"))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 代码 就是 指定 Rest服务所在的包名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86635" cy="1691005"/>
            <wp:effectExtent l="0" t="0" r="18415" b="4445"/>
            <wp:docPr id="59" name="图片 59" descr="TIM截图2018102322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IM截图201810232211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实列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97785" cy="1631315"/>
            <wp:effectExtent l="0" t="0" r="12065" b="6985"/>
            <wp:docPr id="60" name="图片 60" descr="TIM截图2018102322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TIM截图2018102322134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地址栏 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"http://localhost:8080/swagger-ui.html"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http://localhost:8080/swagger-ui.html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 类似 下面 的 页面 （完成！）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22420" cy="1854200"/>
            <wp:effectExtent l="0" t="0" r="11430" b="12700"/>
            <wp:docPr id="61" name="图片 61" descr="TIM截图2018102322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IM截图201810232215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2" w:name="_Toc26422"/>
      <w:r>
        <w:rPr>
          <w:rFonts w:hint="eastAsia"/>
          <w:lang w:val="en-US" w:eastAsia="zh-CN"/>
        </w:rPr>
        <w:t>AbstractBaseController的作用</w:t>
      </w:r>
      <w:bookmarkEnd w:id="22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开发技巧: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开打期间,模板引擎页面修改后 要实时生效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禁用 模板缓存 spring.thymeleaf.cache=false    2 页面修改 完成后 ctrl + f9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 等路页面到 别的页面,用 重定向可以 防止表单重复提交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 也可以 注册 web 3 大组件(servlet , filter,Listener)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3" w:name="_Toc28659"/>
      <w:r>
        <w:rPr>
          <w:rFonts w:hint="eastAsia"/>
          <w:lang w:val="en-US" w:eastAsia="zh-CN"/>
        </w:rPr>
        <w:t>SpringBoot整合Redis</w:t>
      </w:r>
      <w:bookmarkEnd w:id="2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Redis数据库的整合java里面提供官方工具包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jedis。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RedisTemplate 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添加 redis依赖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12035" cy="589915"/>
            <wp:effectExtent l="0" t="0" r="12065" b="635"/>
            <wp:docPr id="47" name="图片 47" descr="TIM截图2018102217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TIM截图201810221733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要想进行 redis操作，要修改application.yml 配置文件。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 springBoot 关于redis 的简单配置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45615" cy="1614805"/>
            <wp:effectExtent l="0" t="0" r="6985" b="4445"/>
            <wp:docPr id="46" name="图片 46" descr="TIM截图20181022173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TIM截图201810221732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可以通过程序来利用RedisTemplate 模板来进行数据处理了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下面是简单的代码测试 。 向redis数据库 插入记录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64840" cy="1677035"/>
            <wp:effectExtent l="0" t="0" r="16510" b="18415"/>
            <wp:docPr id="48" name="图片 48" descr="TIM截图2018102217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IM截图2018102217340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序列化处理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对象的序列化保存,将对象持久化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首先准备一个序列化处理程序类。这个类的实现方式：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下图是一个 序列化程序类的示例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389630" cy="1438910"/>
            <wp:effectExtent l="0" t="0" r="1270" b="8890"/>
            <wp:docPr id="49" name="图片 49" descr="TIM截图2018102221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TIM截图201810222138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 Object表示，可以序列化所有类型的对象。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 要序列化的类，要实现Serializable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为了方便进行对象与字节数组的转换，所以应该先准备2 个转换器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66975" cy="1504950"/>
            <wp:effectExtent l="0" t="0" r="9525" b="0"/>
            <wp:docPr id="50" name="图片 50" descr="TIM截图2018102221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TIM截图201810222139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99690" cy="502285"/>
            <wp:effectExtent l="0" t="0" r="10160" b="12065"/>
            <wp:docPr id="52" name="图片 52" descr="TIM截图20181022214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TIM截图201810222141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3253740" cy="801370"/>
            <wp:effectExtent l="0" t="0" r="3810" b="17780"/>
            <wp:docPr id="51" name="图片 51" descr="TIM截图2018102221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TIM截图201810222139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配置多个Redis 连接  （有机会在看，没太懂、）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配置多个RedisTemplate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需求：由于在项目的实际开发过程中Redis的使用会非常频繁，那么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就需要连接多个Redis数据库。SpringBoot里面针对Redis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的连接配置本质上只提供一个连接配置项。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要想有 多个Redis连接配置，就需要自己来进行Redis的创建管理</w: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4" w:name="_Toc11808"/>
      <w:r>
        <w:rPr>
          <w:rFonts w:hint="eastAsia"/>
          <w:lang w:val="en-US" w:eastAsia="zh-CN"/>
        </w:rPr>
        <w:t>嵌入式Servlet容器配置修改</w:t>
      </w:r>
      <w:bookmarkEnd w:id="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默认使用Tomcat作为嵌入式的Servelt容器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修改和server有关的配置 （在主配置文件 application.yml/properties）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server.xxx</w:t>
      </w:r>
    </w:p>
    <w:p>
      <w:pPr>
        <w:rPr>
          <w:rFonts w:hint="eastAsia" w:eastAsiaTheme="minor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439"/>
    <w:rsid w:val="000124C7"/>
    <w:rsid w:val="00105FF2"/>
    <w:rsid w:val="00173439"/>
    <w:rsid w:val="0022265C"/>
    <w:rsid w:val="00536E0D"/>
    <w:rsid w:val="00632EFA"/>
    <w:rsid w:val="00780897"/>
    <w:rsid w:val="00836F7A"/>
    <w:rsid w:val="00A04063"/>
    <w:rsid w:val="00AA0B92"/>
    <w:rsid w:val="00B97CAB"/>
    <w:rsid w:val="00D3655B"/>
    <w:rsid w:val="00D71252"/>
    <w:rsid w:val="00EB69BD"/>
    <w:rsid w:val="00EC0825"/>
    <w:rsid w:val="016253CB"/>
    <w:rsid w:val="01BB46FE"/>
    <w:rsid w:val="01CA1632"/>
    <w:rsid w:val="01D920BD"/>
    <w:rsid w:val="01DC531E"/>
    <w:rsid w:val="01F72C75"/>
    <w:rsid w:val="02235923"/>
    <w:rsid w:val="02310CF7"/>
    <w:rsid w:val="02736240"/>
    <w:rsid w:val="02EF0D9C"/>
    <w:rsid w:val="030B5065"/>
    <w:rsid w:val="030D4C3B"/>
    <w:rsid w:val="031A0DCD"/>
    <w:rsid w:val="03A270E1"/>
    <w:rsid w:val="042622BC"/>
    <w:rsid w:val="044A32B3"/>
    <w:rsid w:val="04683FAA"/>
    <w:rsid w:val="04A265CC"/>
    <w:rsid w:val="04E55372"/>
    <w:rsid w:val="04EE1066"/>
    <w:rsid w:val="051339A2"/>
    <w:rsid w:val="057B649F"/>
    <w:rsid w:val="05B80D27"/>
    <w:rsid w:val="05CD50F7"/>
    <w:rsid w:val="06C40406"/>
    <w:rsid w:val="0729474C"/>
    <w:rsid w:val="07337B35"/>
    <w:rsid w:val="073402E9"/>
    <w:rsid w:val="07A212AF"/>
    <w:rsid w:val="07BE5096"/>
    <w:rsid w:val="07F72087"/>
    <w:rsid w:val="086C5EE6"/>
    <w:rsid w:val="08876D18"/>
    <w:rsid w:val="08981E64"/>
    <w:rsid w:val="08AB61CB"/>
    <w:rsid w:val="0953308A"/>
    <w:rsid w:val="096C11F3"/>
    <w:rsid w:val="09E8071E"/>
    <w:rsid w:val="09FC6C3B"/>
    <w:rsid w:val="09FD418C"/>
    <w:rsid w:val="0A03099F"/>
    <w:rsid w:val="0A0B781D"/>
    <w:rsid w:val="0A5430B0"/>
    <w:rsid w:val="0A9B5AB0"/>
    <w:rsid w:val="0A9E052C"/>
    <w:rsid w:val="0AD251B7"/>
    <w:rsid w:val="0AF11031"/>
    <w:rsid w:val="0B1F1CB6"/>
    <w:rsid w:val="0B5130DD"/>
    <w:rsid w:val="0BE92618"/>
    <w:rsid w:val="0BEB6E90"/>
    <w:rsid w:val="0BEF5BCB"/>
    <w:rsid w:val="0BF01147"/>
    <w:rsid w:val="0C0010A9"/>
    <w:rsid w:val="0C372D5E"/>
    <w:rsid w:val="0C6C2962"/>
    <w:rsid w:val="0CA14A72"/>
    <w:rsid w:val="0CBC7D18"/>
    <w:rsid w:val="0CD91FA2"/>
    <w:rsid w:val="0CFA1771"/>
    <w:rsid w:val="0CFC060C"/>
    <w:rsid w:val="0D1E0222"/>
    <w:rsid w:val="0D847FA5"/>
    <w:rsid w:val="0DBB74D7"/>
    <w:rsid w:val="0DF32663"/>
    <w:rsid w:val="0E0F4CAA"/>
    <w:rsid w:val="0E162691"/>
    <w:rsid w:val="0E236939"/>
    <w:rsid w:val="0E7D5D2D"/>
    <w:rsid w:val="0EEC0739"/>
    <w:rsid w:val="0EEC7A38"/>
    <w:rsid w:val="0F4872B6"/>
    <w:rsid w:val="0F4B6257"/>
    <w:rsid w:val="0F84651C"/>
    <w:rsid w:val="0FC6434E"/>
    <w:rsid w:val="0FCA7C29"/>
    <w:rsid w:val="0FD43623"/>
    <w:rsid w:val="0FDE4417"/>
    <w:rsid w:val="0FED221F"/>
    <w:rsid w:val="10262D9A"/>
    <w:rsid w:val="104C25DD"/>
    <w:rsid w:val="10684445"/>
    <w:rsid w:val="108107DC"/>
    <w:rsid w:val="1085466D"/>
    <w:rsid w:val="10950094"/>
    <w:rsid w:val="10D048EA"/>
    <w:rsid w:val="10D24754"/>
    <w:rsid w:val="10F15331"/>
    <w:rsid w:val="110B6A9E"/>
    <w:rsid w:val="110E4AA3"/>
    <w:rsid w:val="11367CF9"/>
    <w:rsid w:val="1189056F"/>
    <w:rsid w:val="1191562B"/>
    <w:rsid w:val="120D525B"/>
    <w:rsid w:val="123203EB"/>
    <w:rsid w:val="123910C0"/>
    <w:rsid w:val="12585B43"/>
    <w:rsid w:val="12590F21"/>
    <w:rsid w:val="126D5293"/>
    <w:rsid w:val="128F75B6"/>
    <w:rsid w:val="12A060C8"/>
    <w:rsid w:val="12DA2172"/>
    <w:rsid w:val="12FB55D7"/>
    <w:rsid w:val="130902A0"/>
    <w:rsid w:val="132F3E21"/>
    <w:rsid w:val="13623EFE"/>
    <w:rsid w:val="13645D99"/>
    <w:rsid w:val="138528C4"/>
    <w:rsid w:val="13CA5615"/>
    <w:rsid w:val="14101BD5"/>
    <w:rsid w:val="14304BD9"/>
    <w:rsid w:val="144671E6"/>
    <w:rsid w:val="1465172B"/>
    <w:rsid w:val="14A30BC6"/>
    <w:rsid w:val="14BC6618"/>
    <w:rsid w:val="14D85909"/>
    <w:rsid w:val="14FD3D6A"/>
    <w:rsid w:val="151054B8"/>
    <w:rsid w:val="15122B3C"/>
    <w:rsid w:val="15245012"/>
    <w:rsid w:val="15272178"/>
    <w:rsid w:val="15655FD2"/>
    <w:rsid w:val="15685DCB"/>
    <w:rsid w:val="15FD4504"/>
    <w:rsid w:val="16006384"/>
    <w:rsid w:val="16032AE3"/>
    <w:rsid w:val="160407E8"/>
    <w:rsid w:val="16504706"/>
    <w:rsid w:val="16546E2E"/>
    <w:rsid w:val="16997ABF"/>
    <w:rsid w:val="16A679ED"/>
    <w:rsid w:val="16D95464"/>
    <w:rsid w:val="16E906E3"/>
    <w:rsid w:val="16F45493"/>
    <w:rsid w:val="16F724BF"/>
    <w:rsid w:val="171576D0"/>
    <w:rsid w:val="17177EBB"/>
    <w:rsid w:val="172B63F5"/>
    <w:rsid w:val="1776658D"/>
    <w:rsid w:val="17797CD7"/>
    <w:rsid w:val="17AA7685"/>
    <w:rsid w:val="17B76F63"/>
    <w:rsid w:val="17B77AD3"/>
    <w:rsid w:val="17E45955"/>
    <w:rsid w:val="17EA1BB3"/>
    <w:rsid w:val="18215097"/>
    <w:rsid w:val="18321749"/>
    <w:rsid w:val="1863546C"/>
    <w:rsid w:val="186848B9"/>
    <w:rsid w:val="18696430"/>
    <w:rsid w:val="18B31F84"/>
    <w:rsid w:val="18B4741A"/>
    <w:rsid w:val="18C87C1C"/>
    <w:rsid w:val="18C959A5"/>
    <w:rsid w:val="18F47776"/>
    <w:rsid w:val="195E271D"/>
    <w:rsid w:val="197835B2"/>
    <w:rsid w:val="1A424228"/>
    <w:rsid w:val="1A846C4B"/>
    <w:rsid w:val="1A91126D"/>
    <w:rsid w:val="1AEB4D2C"/>
    <w:rsid w:val="1AF434CE"/>
    <w:rsid w:val="1AF70FF7"/>
    <w:rsid w:val="1AFA1B60"/>
    <w:rsid w:val="1B067DA4"/>
    <w:rsid w:val="1B4970D9"/>
    <w:rsid w:val="1B5E7743"/>
    <w:rsid w:val="1B815C1A"/>
    <w:rsid w:val="1BB81642"/>
    <w:rsid w:val="1C181C84"/>
    <w:rsid w:val="1CCA15BE"/>
    <w:rsid w:val="1CCF7D4B"/>
    <w:rsid w:val="1CED27F3"/>
    <w:rsid w:val="1D2E653D"/>
    <w:rsid w:val="1D98187D"/>
    <w:rsid w:val="1DEA6C89"/>
    <w:rsid w:val="1E3235F8"/>
    <w:rsid w:val="1E8766B8"/>
    <w:rsid w:val="1EC7197A"/>
    <w:rsid w:val="1EE937C0"/>
    <w:rsid w:val="1EF17042"/>
    <w:rsid w:val="1F0205D0"/>
    <w:rsid w:val="1F113FED"/>
    <w:rsid w:val="1F2F619E"/>
    <w:rsid w:val="1F4D5BEF"/>
    <w:rsid w:val="1FC0332D"/>
    <w:rsid w:val="1FCA059A"/>
    <w:rsid w:val="1FD41D2F"/>
    <w:rsid w:val="1FF62E68"/>
    <w:rsid w:val="1FFB716E"/>
    <w:rsid w:val="20596C39"/>
    <w:rsid w:val="20623D0B"/>
    <w:rsid w:val="206E5D39"/>
    <w:rsid w:val="20793017"/>
    <w:rsid w:val="20AB2252"/>
    <w:rsid w:val="20DC01EF"/>
    <w:rsid w:val="217C0F41"/>
    <w:rsid w:val="21EE3EFB"/>
    <w:rsid w:val="222F4850"/>
    <w:rsid w:val="223449C1"/>
    <w:rsid w:val="22A30151"/>
    <w:rsid w:val="22B4226F"/>
    <w:rsid w:val="2320372D"/>
    <w:rsid w:val="238E2BBD"/>
    <w:rsid w:val="23B757D8"/>
    <w:rsid w:val="23D67224"/>
    <w:rsid w:val="23FB6E5E"/>
    <w:rsid w:val="24073854"/>
    <w:rsid w:val="245B4FEF"/>
    <w:rsid w:val="24A9640C"/>
    <w:rsid w:val="24C20B44"/>
    <w:rsid w:val="24FE0101"/>
    <w:rsid w:val="251A3028"/>
    <w:rsid w:val="25477C55"/>
    <w:rsid w:val="2568465C"/>
    <w:rsid w:val="25852782"/>
    <w:rsid w:val="25E031E4"/>
    <w:rsid w:val="262E77C0"/>
    <w:rsid w:val="269D524D"/>
    <w:rsid w:val="26CE0128"/>
    <w:rsid w:val="27001452"/>
    <w:rsid w:val="274E0FC2"/>
    <w:rsid w:val="27F022A8"/>
    <w:rsid w:val="28030F5D"/>
    <w:rsid w:val="281520E7"/>
    <w:rsid w:val="28217DBC"/>
    <w:rsid w:val="28463C8B"/>
    <w:rsid w:val="28C25491"/>
    <w:rsid w:val="28CE6CE4"/>
    <w:rsid w:val="29060558"/>
    <w:rsid w:val="292139AE"/>
    <w:rsid w:val="296B103E"/>
    <w:rsid w:val="29724781"/>
    <w:rsid w:val="298052B7"/>
    <w:rsid w:val="29C03467"/>
    <w:rsid w:val="29C06AAC"/>
    <w:rsid w:val="2A0634D5"/>
    <w:rsid w:val="2A2150BC"/>
    <w:rsid w:val="2A2818E5"/>
    <w:rsid w:val="2A7855B3"/>
    <w:rsid w:val="2AC241A9"/>
    <w:rsid w:val="2B2F1C58"/>
    <w:rsid w:val="2B963FBE"/>
    <w:rsid w:val="2BAE3033"/>
    <w:rsid w:val="2C25311D"/>
    <w:rsid w:val="2C532006"/>
    <w:rsid w:val="2C611D72"/>
    <w:rsid w:val="2C6829A0"/>
    <w:rsid w:val="2C705837"/>
    <w:rsid w:val="2CD34D4B"/>
    <w:rsid w:val="2CF73A14"/>
    <w:rsid w:val="2CFE5351"/>
    <w:rsid w:val="2D0C1207"/>
    <w:rsid w:val="2D0F71AC"/>
    <w:rsid w:val="2D144F47"/>
    <w:rsid w:val="2D304B1F"/>
    <w:rsid w:val="2D4C62CC"/>
    <w:rsid w:val="2D967EF9"/>
    <w:rsid w:val="2DA944B0"/>
    <w:rsid w:val="2DBA45E4"/>
    <w:rsid w:val="2DC43020"/>
    <w:rsid w:val="2DDA7595"/>
    <w:rsid w:val="2E3B05D7"/>
    <w:rsid w:val="2E453E55"/>
    <w:rsid w:val="2E607EF1"/>
    <w:rsid w:val="2E7F0C71"/>
    <w:rsid w:val="2E920635"/>
    <w:rsid w:val="2EB20841"/>
    <w:rsid w:val="2EBD6E17"/>
    <w:rsid w:val="2EFD46FC"/>
    <w:rsid w:val="2F0C29C2"/>
    <w:rsid w:val="2F202951"/>
    <w:rsid w:val="2F3736C8"/>
    <w:rsid w:val="2F47198F"/>
    <w:rsid w:val="2F636713"/>
    <w:rsid w:val="2F9E759A"/>
    <w:rsid w:val="2FAE6861"/>
    <w:rsid w:val="2FB85F21"/>
    <w:rsid w:val="2FE6056E"/>
    <w:rsid w:val="2FEB1012"/>
    <w:rsid w:val="301470A6"/>
    <w:rsid w:val="304B0605"/>
    <w:rsid w:val="3062549E"/>
    <w:rsid w:val="3069521E"/>
    <w:rsid w:val="30811287"/>
    <w:rsid w:val="30B46132"/>
    <w:rsid w:val="30D933CD"/>
    <w:rsid w:val="30EB051B"/>
    <w:rsid w:val="31302A23"/>
    <w:rsid w:val="31405E5A"/>
    <w:rsid w:val="316C6E77"/>
    <w:rsid w:val="316F722C"/>
    <w:rsid w:val="319F5157"/>
    <w:rsid w:val="31C0774F"/>
    <w:rsid w:val="31D214B0"/>
    <w:rsid w:val="31D41A9A"/>
    <w:rsid w:val="31F01F14"/>
    <w:rsid w:val="31F74C6C"/>
    <w:rsid w:val="3224486A"/>
    <w:rsid w:val="323510B9"/>
    <w:rsid w:val="327F5AB6"/>
    <w:rsid w:val="328E01BD"/>
    <w:rsid w:val="32B344BB"/>
    <w:rsid w:val="32EF5ADF"/>
    <w:rsid w:val="330B5F79"/>
    <w:rsid w:val="330C66D5"/>
    <w:rsid w:val="33207537"/>
    <w:rsid w:val="3324246E"/>
    <w:rsid w:val="332817B1"/>
    <w:rsid w:val="332F19B9"/>
    <w:rsid w:val="334003A8"/>
    <w:rsid w:val="33BF532E"/>
    <w:rsid w:val="33D05BB6"/>
    <w:rsid w:val="33D44283"/>
    <w:rsid w:val="33D94C2D"/>
    <w:rsid w:val="33E36A75"/>
    <w:rsid w:val="34014C51"/>
    <w:rsid w:val="34267855"/>
    <w:rsid w:val="344F0304"/>
    <w:rsid w:val="347E4394"/>
    <w:rsid w:val="34B1546A"/>
    <w:rsid w:val="34BB6D6A"/>
    <w:rsid w:val="34C92401"/>
    <w:rsid w:val="34F64F11"/>
    <w:rsid w:val="35220CE2"/>
    <w:rsid w:val="35302427"/>
    <w:rsid w:val="35436592"/>
    <w:rsid w:val="35985A86"/>
    <w:rsid w:val="35D055F0"/>
    <w:rsid w:val="35E73F3A"/>
    <w:rsid w:val="35F73DFB"/>
    <w:rsid w:val="35FD34DC"/>
    <w:rsid w:val="36333ED2"/>
    <w:rsid w:val="3655307C"/>
    <w:rsid w:val="366222B8"/>
    <w:rsid w:val="368B7160"/>
    <w:rsid w:val="36A14CEA"/>
    <w:rsid w:val="36F62FFD"/>
    <w:rsid w:val="36FB0E68"/>
    <w:rsid w:val="370914A4"/>
    <w:rsid w:val="373E3142"/>
    <w:rsid w:val="375B4D5B"/>
    <w:rsid w:val="37784962"/>
    <w:rsid w:val="37AA1A12"/>
    <w:rsid w:val="37C63A88"/>
    <w:rsid w:val="37D2563B"/>
    <w:rsid w:val="38202930"/>
    <w:rsid w:val="38233CDB"/>
    <w:rsid w:val="382622DC"/>
    <w:rsid w:val="386353CF"/>
    <w:rsid w:val="38685EAF"/>
    <w:rsid w:val="38883230"/>
    <w:rsid w:val="38B62C26"/>
    <w:rsid w:val="38CE72CC"/>
    <w:rsid w:val="38D70A1B"/>
    <w:rsid w:val="38F14EF4"/>
    <w:rsid w:val="38FE3A3B"/>
    <w:rsid w:val="390478BD"/>
    <w:rsid w:val="392C3D2F"/>
    <w:rsid w:val="39303B11"/>
    <w:rsid w:val="3956492C"/>
    <w:rsid w:val="396E5FA8"/>
    <w:rsid w:val="399349D4"/>
    <w:rsid w:val="39C8205D"/>
    <w:rsid w:val="3A2051E1"/>
    <w:rsid w:val="3A5E0E4E"/>
    <w:rsid w:val="3ABE496B"/>
    <w:rsid w:val="3AE64FBC"/>
    <w:rsid w:val="3AE94D8C"/>
    <w:rsid w:val="3AE97C08"/>
    <w:rsid w:val="3AED674C"/>
    <w:rsid w:val="3B235D5E"/>
    <w:rsid w:val="3B8F4DAC"/>
    <w:rsid w:val="3BDC2C39"/>
    <w:rsid w:val="3BE20A87"/>
    <w:rsid w:val="3BEC0520"/>
    <w:rsid w:val="3BF301DC"/>
    <w:rsid w:val="3C031111"/>
    <w:rsid w:val="3C0E2D10"/>
    <w:rsid w:val="3C0E4ED8"/>
    <w:rsid w:val="3C165F95"/>
    <w:rsid w:val="3C411717"/>
    <w:rsid w:val="3C6F4848"/>
    <w:rsid w:val="3C8E1807"/>
    <w:rsid w:val="3CBA3459"/>
    <w:rsid w:val="3CC15B75"/>
    <w:rsid w:val="3D065F20"/>
    <w:rsid w:val="3D143FD3"/>
    <w:rsid w:val="3D21277B"/>
    <w:rsid w:val="3D391680"/>
    <w:rsid w:val="3D487189"/>
    <w:rsid w:val="3D5F26DB"/>
    <w:rsid w:val="3DA13997"/>
    <w:rsid w:val="3DDE66E0"/>
    <w:rsid w:val="3E1A380A"/>
    <w:rsid w:val="3E4F2498"/>
    <w:rsid w:val="3E544F8B"/>
    <w:rsid w:val="3E7235B6"/>
    <w:rsid w:val="3EFB6298"/>
    <w:rsid w:val="3F204AE2"/>
    <w:rsid w:val="3F2F7132"/>
    <w:rsid w:val="3F4C1772"/>
    <w:rsid w:val="3F71637D"/>
    <w:rsid w:val="3F727D94"/>
    <w:rsid w:val="3F7C132F"/>
    <w:rsid w:val="3F7E4572"/>
    <w:rsid w:val="3FA07287"/>
    <w:rsid w:val="3FBE6748"/>
    <w:rsid w:val="405134C9"/>
    <w:rsid w:val="406A2CBD"/>
    <w:rsid w:val="406F4590"/>
    <w:rsid w:val="40A30395"/>
    <w:rsid w:val="40B20DCC"/>
    <w:rsid w:val="40B72153"/>
    <w:rsid w:val="40E613F3"/>
    <w:rsid w:val="41096BE8"/>
    <w:rsid w:val="41642AB4"/>
    <w:rsid w:val="41A57765"/>
    <w:rsid w:val="420E3157"/>
    <w:rsid w:val="422717D8"/>
    <w:rsid w:val="422A558F"/>
    <w:rsid w:val="422B7106"/>
    <w:rsid w:val="424158D5"/>
    <w:rsid w:val="42431B93"/>
    <w:rsid w:val="424A3218"/>
    <w:rsid w:val="428D7F3E"/>
    <w:rsid w:val="42EA33D6"/>
    <w:rsid w:val="4303180F"/>
    <w:rsid w:val="43186481"/>
    <w:rsid w:val="43233FC7"/>
    <w:rsid w:val="434F754F"/>
    <w:rsid w:val="43656F02"/>
    <w:rsid w:val="43A566E0"/>
    <w:rsid w:val="43B35E7D"/>
    <w:rsid w:val="440B43C6"/>
    <w:rsid w:val="441D4FE7"/>
    <w:rsid w:val="443A16A7"/>
    <w:rsid w:val="44594447"/>
    <w:rsid w:val="445F2386"/>
    <w:rsid w:val="447F05D3"/>
    <w:rsid w:val="449B7D66"/>
    <w:rsid w:val="44BF2376"/>
    <w:rsid w:val="44C02BDB"/>
    <w:rsid w:val="44CD52C9"/>
    <w:rsid w:val="44D11AE4"/>
    <w:rsid w:val="44D871EA"/>
    <w:rsid w:val="44E4476F"/>
    <w:rsid w:val="45074771"/>
    <w:rsid w:val="452D7510"/>
    <w:rsid w:val="45707C2B"/>
    <w:rsid w:val="45D21F46"/>
    <w:rsid w:val="45F57ED1"/>
    <w:rsid w:val="468C554B"/>
    <w:rsid w:val="46A44924"/>
    <w:rsid w:val="46AE0022"/>
    <w:rsid w:val="46BA06CD"/>
    <w:rsid w:val="46C9710F"/>
    <w:rsid w:val="46CE7AFC"/>
    <w:rsid w:val="47495C2A"/>
    <w:rsid w:val="47571A24"/>
    <w:rsid w:val="47912ECC"/>
    <w:rsid w:val="47C20445"/>
    <w:rsid w:val="484D6FA6"/>
    <w:rsid w:val="486B0990"/>
    <w:rsid w:val="486F400F"/>
    <w:rsid w:val="48F17FB7"/>
    <w:rsid w:val="497522B7"/>
    <w:rsid w:val="49753401"/>
    <w:rsid w:val="497711DD"/>
    <w:rsid w:val="499F29A6"/>
    <w:rsid w:val="49CE57A0"/>
    <w:rsid w:val="49F560E5"/>
    <w:rsid w:val="49FC2845"/>
    <w:rsid w:val="4A123C21"/>
    <w:rsid w:val="4A486580"/>
    <w:rsid w:val="4AC14170"/>
    <w:rsid w:val="4AD02601"/>
    <w:rsid w:val="4AD44821"/>
    <w:rsid w:val="4B025488"/>
    <w:rsid w:val="4B110E7E"/>
    <w:rsid w:val="4B2035AC"/>
    <w:rsid w:val="4B2F1329"/>
    <w:rsid w:val="4B6E65B4"/>
    <w:rsid w:val="4BA17DAF"/>
    <w:rsid w:val="4BF7014A"/>
    <w:rsid w:val="4C0A5DFA"/>
    <w:rsid w:val="4C250E85"/>
    <w:rsid w:val="4C4C08C2"/>
    <w:rsid w:val="4C660863"/>
    <w:rsid w:val="4C8A54F7"/>
    <w:rsid w:val="4CC77955"/>
    <w:rsid w:val="4D4C7575"/>
    <w:rsid w:val="4D7372BB"/>
    <w:rsid w:val="4DDB0455"/>
    <w:rsid w:val="4E033FAF"/>
    <w:rsid w:val="4E2D1A37"/>
    <w:rsid w:val="4E6D4550"/>
    <w:rsid w:val="4E820746"/>
    <w:rsid w:val="4EB0768C"/>
    <w:rsid w:val="4EFB6285"/>
    <w:rsid w:val="4F316074"/>
    <w:rsid w:val="4F851232"/>
    <w:rsid w:val="4F96111B"/>
    <w:rsid w:val="4FA91B7F"/>
    <w:rsid w:val="4FB54CDC"/>
    <w:rsid w:val="4FE2685C"/>
    <w:rsid w:val="500520F0"/>
    <w:rsid w:val="50482B77"/>
    <w:rsid w:val="5053504B"/>
    <w:rsid w:val="506C583C"/>
    <w:rsid w:val="50947FDE"/>
    <w:rsid w:val="50EE54CC"/>
    <w:rsid w:val="50EF7D19"/>
    <w:rsid w:val="515B29FD"/>
    <w:rsid w:val="51C704A9"/>
    <w:rsid w:val="51EB3D06"/>
    <w:rsid w:val="51FB2B9B"/>
    <w:rsid w:val="52253B0E"/>
    <w:rsid w:val="52670036"/>
    <w:rsid w:val="52707855"/>
    <w:rsid w:val="52940E44"/>
    <w:rsid w:val="529505F1"/>
    <w:rsid w:val="52B22DE2"/>
    <w:rsid w:val="52CD216D"/>
    <w:rsid w:val="52E613AA"/>
    <w:rsid w:val="52F04DF7"/>
    <w:rsid w:val="52F1729D"/>
    <w:rsid w:val="53014EF4"/>
    <w:rsid w:val="53025AF9"/>
    <w:rsid w:val="53FF2151"/>
    <w:rsid w:val="540369B3"/>
    <w:rsid w:val="54254E8C"/>
    <w:rsid w:val="54511931"/>
    <w:rsid w:val="54FB697F"/>
    <w:rsid w:val="55366C2A"/>
    <w:rsid w:val="558509AE"/>
    <w:rsid w:val="55920429"/>
    <w:rsid w:val="561C11A6"/>
    <w:rsid w:val="561F16BE"/>
    <w:rsid w:val="564B517C"/>
    <w:rsid w:val="565A600F"/>
    <w:rsid w:val="5669197B"/>
    <w:rsid w:val="56A87D7A"/>
    <w:rsid w:val="56D9209C"/>
    <w:rsid w:val="56E13185"/>
    <w:rsid w:val="57024691"/>
    <w:rsid w:val="57302AA4"/>
    <w:rsid w:val="577D5D0C"/>
    <w:rsid w:val="57825116"/>
    <w:rsid w:val="57A41134"/>
    <w:rsid w:val="57BC64CF"/>
    <w:rsid w:val="58053ECD"/>
    <w:rsid w:val="583A217C"/>
    <w:rsid w:val="585479A9"/>
    <w:rsid w:val="588739D7"/>
    <w:rsid w:val="58B11DF3"/>
    <w:rsid w:val="58B80E4A"/>
    <w:rsid w:val="58C167D8"/>
    <w:rsid w:val="58E767E5"/>
    <w:rsid w:val="593D5241"/>
    <w:rsid w:val="595A58D3"/>
    <w:rsid w:val="59650B5B"/>
    <w:rsid w:val="598B6B95"/>
    <w:rsid w:val="599E5F1F"/>
    <w:rsid w:val="5A075E19"/>
    <w:rsid w:val="5ACF4E3D"/>
    <w:rsid w:val="5B2B7875"/>
    <w:rsid w:val="5B2B7AA5"/>
    <w:rsid w:val="5B661381"/>
    <w:rsid w:val="5B8A5595"/>
    <w:rsid w:val="5BA6307B"/>
    <w:rsid w:val="5BE50A51"/>
    <w:rsid w:val="5BEC7F65"/>
    <w:rsid w:val="5BF5186B"/>
    <w:rsid w:val="5C1167BC"/>
    <w:rsid w:val="5C1246FC"/>
    <w:rsid w:val="5C193E37"/>
    <w:rsid w:val="5C214BEA"/>
    <w:rsid w:val="5C4E08F0"/>
    <w:rsid w:val="5CCF68DE"/>
    <w:rsid w:val="5CE35350"/>
    <w:rsid w:val="5CFC4ED3"/>
    <w:rsid w:val="5D0367F0"/>
    <w:rsid w:val="5D4A4A02"/>
    <w:rsid w:val="5D7B2C3D"/>
    <w:rsid w:val="5DCC4F29"/>
    <w:rsid w:val="5DDA7486"/>
    <w:rsid w:val="5EA13F48"/>
    <w:rsid w:val="5EAA7A0E"/>
    <w:rsid w:val="5F011784"/>
    <w:rsid w:val="5F0249C4"/>
    <w:rsid w:val="5F26398F"/>
    <w:rsid w:val="5F965824"/>
    <w:rsid w:val="5F9847CB"/>
    <w:rsid w:val="5FDF4679"/>
    <w:rsid w:val="5FFA504C"/>
    <w:rsid w:val="60C731C3"/>
    <w:rsid w:val="60E3422D"/>
    <w:rsid w:val="60F3708C"/>
    <w:rsid w:val="610662DD"/>
    <w:rsid w:val="6112649C"/>
    <w:rsid w:val="61427E7D"/>
    <w:rsid w:val="61880AAE"/>
    <w:rsid w:val="61D05C60"/>
    <w:rsid w:val="61E42F9C"/>
    <w:rsid w:val="61E73E82"/>
    <w:rsid w:val="61F85C68"/>
    <w:rsid w:val="62066A3F"/>
    <w:rsid w:val="6213249D"/>
    <w:rsid w:val="624231F5"/>
    <w:rsid w:val="624C02A5"/>
    <w:rsid w:val="62892377"/>
    <w:rsid w:val="62AC2B6F"/>
    <w:rsid w:val="62E3748D"/>
    <w:rsid w:val="62EB69FC"/>
    <w:rsid w:val="62F14FD1"/>
    <w:rsid w:val="62F47276"/>
    <w:rsid w:val="633F7CBF"/>
    <w:rsid w:val="637457DB"/>
    <w:rsid w:val="639561B8"/>
    <w:rsid w:val="63A56BE8"/>
    <w:rsid w:val="63A60232"/>
    <w:rsid w:val="63B511AB"/>
    <w:rsid w:val="63D10810"/>
    <w:rsid w:val="64070C4F"/>
    <w:rsid w:val="64096FED"/>
    <w:rsid w:val="64125D7E"/>
    <w:rsid w:val="64545E7E"/>
    <w:rsid w:val="645D4E51"/>
    <w:rsid w:val="64685C8E"/>
    <w:rsid w:val="64686B42"/>
    <w:rsid w:val="64722770"/>
    <w:rsid w:val="651755F2"/>
    <w:rsid w:val="65344E4B"/>
    <w:rsid w:val="65645C43"/>
    <w:rsid w:val="65792984"/>
    <w:rsid w:val="659714AC"/>
    <w:rsid w:val="65B14DB9"/>
    <w:rsid w:val="65CF715B"/>
    <w:rsid w:val="65D66587"/>
    <w:rsid w:val="65D90D58"/>
    <w:rsid w:val="65E60009"/>
    <w:rsid w:val="65ED2365"/>
    <w:rsid w:val="662C281B"/>
    <w:rsid w:val="662C765E"/>
    <w:rsid w:val="66B83A52"/>
    <w:rsid w:val="66CE6C1C"/>
    <w:rsid w:val="66FC2EA4"/>
    <w:rsid w:val="671F7CA8"/>
    <w:rsid w:val="673A3B20"/>
    <w:rsid w:val="676E25DC"/>
    <w:rsid w:val="67E20808"/>
    <w:rsid w:val="67EB568E"/>
    <w:rsid w:val="682E7E96"/>
    <w:rsid w:val="689245F1"/>
    <w:rsid w:val="68936A5B"/>
    <w:rsid w:val="68D81582"/>
    <w:rsid w:val="68FA3022"/>
    <w:rsid w:val="691644F8"/>
    <w:rsid w:val="693268FF"/>
    <w:rsid w:val="69372193"/>
    <w:rsid w:val="69461E8B"/>
    <w:rsid w:val="696521B9"/>
    <w:rsid w:val="696F146A"/>
    <w:rsid w:val="6982539A"/>
    <w:rsid w:val="6A02651A"/>
    <w:rsid w:val="6A311C5A"/>
    <w:rsid w:val="6AC76435"/>
    <w:rsid w:val="6ADA28E6"/>
    <w:rsid w:val="6B361A67"/>
    <w:rsid w:val="6B4103C7"/>
    <w:rsid w:val="6B671F21"/>
    <w:rsid w:val="6B951FD5"/>
    <w:rsid w:val="6B9C6CE2"/>
    <w:rsid w:val="6BA40696"/>
    <w:rsid w:val="6C06069C"/>
    <w:rsid w:val="6C0A010E"/>
    <w:rsid w:val="6C2D5E46"/>
    <w:rsid w:val="6C44511D"/>
    <w:rsid w:val="6C736293"/>
    <w:rsid w:val="6C7A153C"/>
    <w:rsid w:val="6C854A07"/>
    <w:rsid w:val="6C8D37E5"/>
    <w:rsid w:val="6CBC2627"/>
    <w:rsid w:val="6CE01E17"/>
    <w:rsid w:val="6CE60B81"/>
    <w:rsid w:val="6D2E1A6E"/>
    <w:rsid w:val="6D4E6746"/>
    <w:rsid w:val="6D563C91"/>
    <w:rsid w:val="6D851955"/>
    <w:rsid w:val="6DA76FA2"/>
    <w:rsid w:val="6DB46C4A"/>
    <w:rsid w:val="6DBB5CC5"/>
    <w:rsid w:val="6DE33826"/>
    <w:rsid w:val="6E292F11"/>
    <w:rsid w:val="6E355DB1"/>
    <w:rsid w:val="6E55136A"/>
    <w:rsid w:val="6E582B11"/>
    <w:rsid w:val="6E5D2D47"/>
    <w:rsid w:val="6E5F16C0"/>
    <w:rsid w:val="6E621F8E"/>
    <w:rsid w:val="6EA665AF"/>
    <w:rsid w:val="6EC52B6A"/>
    <w:rsid w:val="6EFF038C"/>
    <w:rsid w:val="6F6800AA"/>
    <w:rsid w:val="6F6D6635"/>
    <w:rsid w:val="6F95176D"/>
    <w:rsid w:val="6FD139E5"/>
    <w:rsid w:val="6FD36868"/>
    <w:rsid w:val="707C47E8"/>
    <w:rsid w:val="707F0D79"/>
    <w:rsid w:val="708B17F5"/>
    <w:rsid w:val="70AB2DE7"/>
    <w:rsid w:val="70B331F2"/>
    <w:rsid w:val="7146740A"/>
    <w:rsid w:val="718C7677"/>
    <w:rsid w:val="71AF6641"/>
    <w:rsid w:val="71CE462B"/>
    <w:rsid w:val="720D31A9"/>
    <w:rsid w:val="72673D46"/>
    <w:rsid w:val="72C34AF8"/>
    <w:rsid w:val="72DB73FC"/>
    <w:rsid w:val="73205B29"/>
    <w:rsid w:val="73293F37"/>
    <w:rsid w:val="73801D25"/>
    <w:rsid w:val="738B5D4B"/>
    <w:rsid w:val="739711E4"/>
    <w:rsid w:val="73B92073"/>
    <w:rsid w:val="73F03B2B"/>
    <w:rsid w:val="73FA7C83"/>
    <w:rsid w:val="74685CC0"/>
    <w:rsid w:val="7469742D"/>
    <w:rsid w:val="748B4A0F"/>
    <w:rsid w:val="749F0DDA"/>
    <w:rsid w:val="74CF0D02"/>
    <w:rsid w:val="74D42F2F"/>
    <w:rsid w:val="750869BA"/>
    <w:rsid w:val="752E7F92"/>
    <w:rsid w:val="75956F8D"/>
    <w:rsid w:val="75C54598"/>
    <w:rsid w:val="75C942F9"/>
    <w:rsid w:val="75E20AD2"/>
    <w:rsid w:val="75E60845"/>
    <w:rsid w:val="76091EB4"/>
    <w:rsid w:val="762D792D"/>
    <w:rsid w:val="76395B2F"/>
    <w:rsid w:val="7696412E"/>
    <w:rsid w:val="769F3227"/>
    <w:rsid w:val="76A6287A"/>
    <w:rsid w:val="76AB4797"/>
    <w:rsid w:val="76E864D0"/>
    <w:rsid w:val="770D0C85"/>
    <w:rsid w:val="7736552F"/>
    <w:rsid w:val="775329D2"/>
    <w:rsid w:val="77583816"/>
    <w:rsid w:val="77587C40"/>
    <w:rsid w:val="778068C4"/>
    <w:rsid w:val="77847D25"/>
    <w:rsid w:val="77D70445"/>
    <w:rsid w:val="78051FF6"/>
    <w:rsid w:val="780C4DEB"/>
    <w:rsid w:val="781925AD"/>
    <w:rsid w:val="7824658E"/>
    <w:rsid w:val="7832765A"/>
    <w:rsid w:val="78345D78"/>
    <w:rsid w:val="78371367"/>
    <w:rsid w:val="78394F7D"/>
    <w:rsid w:val="784D1A25"/>
    <w:rsid w:val="785A1A86"/>
    <w:rsid w:val="79304EEA"/>
    <w:rsid w:val="79443F69"/>
    <w:rsid w:val="795679F4"/>
    <w:rsid w:val="79752ED5"/>
    <w:rsid w:val="798A1EAA"/>
    <w:rsid w:val="79AD3D9B"/>
    <w:rsid w:val="79B12FE9"/>
    <w:rsid w:val="79D2586E"/>
    <w:rsid w:val="7A092CB9"/>
    <w:rsid w:val="7A3F2FD4"/>
    <w:rsid w:val="7A403DFD"/>
    <w:rsid w:val="7A45425E"/>
    <w:rsid w:val="7A4E50CB"/>
    <w:rsid w:val="7A7B7DBE"/>
    <w:rsid w:val="7AB76EFE"/>
    <w:rsid w:val="7ABA5AD4"/>
    <w:rsid w:val="7B071344"/>
    <w:rsid w:val="7B1A6C22"/>
    <w:rsid w:val="7B717C96"/>
    <w:rsid w:val="7B835EAA"/>
    <w:rsid w:val="7BDC7825"/>
    <w:rsid w:val="7C211F15"/>
    <w:rsid w:val="7CD00158"/>
    <w:rsid w:val="7CED1C9F"/>
    <w:rsid w:val="7CF43235"/>
    <w:rsid w:val="7D4D0CE5"/>
    <w:rsid w:val="7D6E1E1C"/>
    <w:rsid w:val="7D9D370B"/>
    <w:rsid w:val="7DA13BC0"/>
    <w:rsid w:val="7DC36C0A"/>
    <w:rsid w:val="7DDA23F2"/>
    <w:rsid w:val="7DFA162C"/>
    <w:rsid w:val="7E24047C"/>
    <w:rsid w:val="7E2C4AFF"/>
    <w:rsid w:val="7E582735"/>
    <w:rsid w:val="7E7E3866"/>
    <w:rsid w:val="7EAB7520"/>
    <w:rsid w:val="7EF14DED"/>
    <w:rsid w:val="7F172AF2"/>
    <w:rsid w:val="7F4E0FA7"/>
    <w:rsid w:val="7F532DEA"/>
    <w:rsid w:val="7F647B8B"/>
    <w:rsid w:val="7F7C4D61"/>
    <w:rsid w:val="7F8B5FBC"/>
    <w:rsid w:val="7FB6022F"/>
    <w:rsid w:val="7FEC5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link w:val="14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6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2"/>
    <w:basedOn w:val="1"/>
    <w:next w:val="1"/>
    <w:semiHidden/>
    <w:unhideWhenUsed/>
    <w:qFormat/>
    <w:uiPriority w:val="39"/>
    <w:pPr>
      <w:ind w:left="420" w:leftChars="200"/>
    </w:pPr>
  </w:style>
  <w:style w:type="character" w:styleId="10">
    <w:name w:val="Hyperlink"/>
    <w:basedOn w:val="9"/>
    <w:semiHidden/>
    <w:unhideWhenUsed/>
    <w:qFormat/>
    <w:uiPriority w:val="99"/>
    <w:rPr>
      <w:color w:val="0000FF"/>
      <w:u w:val="single"/>
    </w:rPr>
  </w:style>
  <w:style w:type="character" w:customStyle="1" w:styleId="12">
    <w:name w:val="页眉 字符"/>
    <w:basedOn w:val="9"/>
    <w:link w:val="7"/>
    <w:qFormat/>
    <w:uiPriority w:val="99"/>
    <w:rPr>
      <w:sz w:val="18"/>
      <w:szCs w:val="18"/>
    </w:rPr>
  </w:style>
  <w:style w:type="character" w:customStyle="1" w:styleId="13">
    <w:name w:val="页脚 字符"/>
    <w:basedOn w:val="9"/>
    <w:link w:val="6"/>
    <w:qFormat/>
    <w:uiPriority w:val="99"/>
    <w:rPr>
      <w:sz w:val="18"/>
      <w:szCs w:val="18"/>
    </w:rPr>
  </w:style>
  <w:style w:type="character" w:customStyle="1" w:styleId="14">
    <w:name w:val="标题 3 Char"/>
    <w:link w:val="3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customXml" Target="../customXml/item1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15</Words>
  <Characters>87</Characters>
  <Lines>1</Lines>
  <Paragraphs>1</Paragraphs>
  <TotalTime>0</TotalTime>
  <ScaleCrop>false</ScaleCrop>
  <LinksUpToDate>false</LinksUpToDate>
  <CharactersWithSpaces>101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2018-04-16T03:19:00Z</dcterms:created>
  <dc:creator>段龙杰</dc:creator>
  <cp:lastModifiedBy>在下段某某</cp:lastModifiedBy>
  <dcterms:modified xsi:type="dcterms:W3CDTF">2018-10-23T14:38:33Z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